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5" w:rsidRDefault="00453855" w:rsidP="00463667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463667" w:rsidRPr="00463667" w:rsidRDefault="00463667" w:rsidP="00463667">
      <w:pPr>
        <w:rPr>
          <w:rFonts w:ascii="Times New Roman" w:hAnsi="Times New Roman" w:cs="Times New Roman"/>
          <w:sz w:val="24"/>
          <w:szCs w:val="24"/>
        </w:rPr>
      </w:pPr>
      <w:r w:rsidRPr="00463667">
        <w:rPr>
          <w:rFonts w:ascii="Times New Roman" w:hAnsi="Times New Roman" w:cs="Times New Roman"/>
          <w:sz w:val="24"/>
          <w:szCs w:val="24"/>
        </w:rPr>
        <w:t>Yi</w:t>
      </w:r>
      <w:r>
        <w:rPr>
          <w:rFonts w:ascii="Times New Roman" w:hAnsi="Times New Roman" w:cs="Times New Roman" w:hint="eastAsia"/>
          <w:sz w:val="24"/>
          <w:szCs w:val="24"/>
        </w:rPr>
        <w:t xml:space="preserve">hua Computer Ltd successfully won the bid </w:t>
      </w:r>
      <w:r w:rsidRPr="00463667">
        <w:rPr>
          <w:rFonts w:ascii="Times New Roman" w:hAnsi="Times New Roman" w:cs="Times New Roman"/>
          <w:sz w:val="24"/>
          <w:szCs w:val="24"/>
        </w:rPr>
        <w:t>in Jiangsu</w:t>
      </w:r>
      <w:r>
        <w:rPr>
          <w:rFonts w:ascii="Times New Roman" w:hAnsi="Times New Roman" w:cs="Times New Roman" w:hint="eastAsia"/>
          <w:sz w:val="24"/>
          <w:szCs w:val="24"/>
        </w:rPr>
        <w:t xml:space="preserve"> Rural Credit Cooperatives for cross platform</w:t>
      </w:r>
      <w:r w:rsidRPr="00463667">
        <w:rPr>
          <w:rFonts w:ascii="Times New Roman" w:hAnsi="Times New Roman" w:cs="Times New Roman"/>
          <w:sz w:val="24"/>
          <w:szCs w:val="24"/>
        </w:rPr>
        <w:t xml:space="preserve"> ATMC and ATMV project involving the term</w:t>
      </w:r>
      <w:r>
        <w:rPr>
          <w:rFonts w:ascii="Times New Roman" w:hAnsi="Times New Roman" w:cs="Times New Roman"/>
          <w:sz w:val="24"/>
          <w:szCs w:val="24"/>
        </w:rPr>
        <w:t>inal</w:t>
      </w:r>
      <w:r w:rsidR="00C54FDD">
        <w:rPr>
          <w:rFonts w:ascii="Times New Roman" w:hAnsi="Times New Roman" w:cs="Times New Roman" w:hint="eastAsia"/>
          <w:sz w:val="24"/>
          <w:szCs w:val="24"/>
        </w:rPr>
        <w:t xml:space="preserve"> 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FDD">
        <w:rPr>
          <w:rFonts w:ascii="Times New Roman" w:hAnsi="Times New Roman" w:cs="Times New Roman" w:hint="eastAsia"/>
          <w:sz w:val="24"/>
          <w:szCs w:val="24"/>
        </w:rPr>
        <w:t xml:space="preserve">&amp; host (V) </w:t>
      </w:r>
      <w:r>
        <w:rPr>
          <w:rFonts w:ascii="Times New Roman" w:hAnsi="Times New Roman" w:cs="Times New Roman"/>
          <w:sz w:val="24"/>
          <w:szCs w:val="24"/>
        </w:rPr>
        <w:t xml:space="preserve">ends </w:t>
      </w:r>
      <w:r w:rsidR="00C54FDD">
        <w:rPr>
          <w:rFonts w:ascii="Times New Roman" w:hAnsi="Times New Roman" w:cs="Times New Roman" w:hint="eastAsia"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sz w:val="24"/>
          <w:szCs w:val="24"/>
        </w:rPr>
        <w:t>products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46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 w:rsidRPr="00463667">
        <w:rPr>
          <w:rFonts w:ascii="Times New Roman" w:hAnsi="Times New Roman" w:cs="Times New Roman"/>
          <w:sz w:val="24"/>
          <w:szCs w:val="24"/>
        </w:rPr>
        <w:t xml:space="preserve">e are able to stand out </w:t>
      </w:r>
      <w:r w:rsidR="00C54FDD">
        <w:rPr>
          <w:rFonts w:ascii="Times New Roman" w:hAnsi="Times New Roman" w:cs="Times New Roman"/>
          <w:sz w:val="24"/>
          <w:szCs w:val="24"/>
        </w:rPr>
        <w:t>of bidders, not only prov</w:t>
      </w:r>
      <w:r w:rsidR="00C54FDD">
        <w:rPr>
          <w:rFonts w:ascii="Times New Roman" w:hAnsi="Times New Roman" w:cs="Times New Roman" w:hint="eastAsia"/>
          <w:sz w:val="24"/>
          <w:szCs w:val="24"/>
        </w:rPr>
        <w:t>ing</w:t>
      </w:r>
      <w:r w:rsidRPr="00463667">
        <w:rPr>
          <w:rFonts w:ascii="Times New Roman" w:hAnsi="Times New Roman" w:cs="Times New Roman"/>
          <w:sz w:val="24"/>
          <w:szCs w:val="24"/>
        </w:rPr>
        <w:t xml:space="preserve"> </w:t>
      </w:r>
      <w:r w:rsidR="00C54FDD">
        <w:rPr>
          <w:rFonts w:ascii="Times New Roman" w:hAnsi="Times New Roman" w:cs="Times New Roman" w:hint="eastAsia"/>
          <w:sz w:val="24"/>
          <w:szCs w:val="24"/>
        </w:rPr>
        <w:t>our</w:t>
      </w:r>
      <w:r w:rsidRPr="00463667">
        <w:rPr>
          <w:rFonts w:ascii="Times New Roman" w:hAnsi="Times New Roman" w:cs="Times New Roman"/>
          <w:sz w:val="24"/>
          <w:szCs w:val="24"/>
        </w:rPr>
        <w:t xml:space="preserve"> software teams work</w:t>
      </w:r>
      <w:r w:rsidR="00C54FDD">
        <w:rPr>
          <w:rFonts w:ascii="Times New Roman" w:hAnsi="Times New Roman" w:cs="Times New Roman" w:hint="eastAsia"/>
          <w:sz w:val="24"/>
          <w:szCs w:val="24"/>
        </w:rPr>
        <w:t>ing</w:t>
      </w:r>
      <w:r w:rsidRPr="00463667">
        <w:rPr>
          <w:rFonts w:ascii="Times New Roman" w:hAnsi="Times New Roman" w:cs="Times New Roman"/>
          <w:sz w:val="24"/>
          <w:szCs w:val="24"/>
        </w:rPr>
        <w:t xml:space="preserve"> together </w:t>
      </w:r>
      <w:r w:rsidR="00C54FDD">
        <w:rPr>
          <w:rFonts w:ascii="Times New Roman" w:hAnsi="Times New Roman" w:cs="Times New Roman" w:hint="eastAsia"/>
          <w:sz w:val="24"/>
          <w:szCs w:val="24"/>
        </w:rPr>
        <w:t xml:space="preserve">with high </w:t>
      </w:r>
      <w:r w:rsidR="00C54FDD">
        <w:rPr>
          <w:rFonts w:ascii="Times New Roman" w:hAnsi="Times New Roman" w:cs="Times New Roman"/>
          <w:sz w:val="24"/>
          <w:szCs w:val="24"/>
        </w:rPr>
        <w:t>team</w:t>
      </w:r>
      <w:r w:rsidRPr="00463667">
        <w:rPr>
          <w:rFonts w:ascii="Times New Roman" w:hAnsi="Times New Roman" w:cs="Times New Roman"/>
          <w:sz w:val="24"/>
          <w:szCs w:val="24"/>
        </w:rPr>
        <w:t xml:space="preserve"> spirit</w:t>
      </w:r>
      <w:r w:rsidR="00C54FDD">
        <w:rPr>
          <w:rFonts w:ascii="Times New Roman" w:hAnsi="Times New Roman" w:cs="Times New Roman" w:hint="eastAsia"/>
          <w:sz w:val="24"/>
          <w:szCs w:val="24"/>
        </w:rPr>
        <w:t xml:space="preserve"> but also demonstrating</w:t>
      </w:r>
      <w:r w:rsidRPr="00463667">
        <w:rPr>
          <w:rFonts w:ascii="Times New Roman" w:hAnsi="Times New Roman" w:cs="Times New Roman"/>
          <w:sz w:val="24"/>
          <w:szCs w:val="24"/>
        </w:rPr>
        <w:t xml:space="preserve"> excellent software development strength. </w:t>
      </w:r>
    </w:p>
    <w:p w:rsidR="000B6F83" w:rsidRPr="00463667" w:rsidRDefault="00463667" w:rsidP="00463667">
      <w:pPr>
        <w:rPr>
          <w:rFonts w:ascii="Times New Roman" w:hAnsi="Times New Roman" w:cs="Times New Roman"/>
          <w:sz w:val="24"/>
          <w:szCs w:val="24"/>
        </w:rPr>
      </w:pPr>
      <w:r w:rsidRPr="00463667">
        <w:rPr>
          <w:rFonts w:ascii="Times New Roman" w:hAnsi="Times New Roman" w:cs="Times New Roman"/>
          <w:sz w:val="24"/>
          <w:szCs w:val="24"/>
        </w:rPr>
        <w:t>The cross-platform implement</w:t>
      </w:r>
      <w:r w:rsidR="00C54FDD">
        <w:rPr>
          <w:rFonts w:ascii="Times New Roman" w:hAnsi="Times New Roman" w:cs="Times New Roman"/>
          <w:sz w:val="24"/>
          <w:szCs w:val="24"/>
        </w:rPr>
        <w:t xml:space="preserve">ation of the system involving </w:t>
      </w:r>
      <w:r w:rsidR="00C54FDD">
        <w:rPr>
          <w:rFonts w:ascii="Times New Roman" w:hAnsi="Times New Roman" w:cs="Times New Roman" w:hint="eastAsia"/>
          <w:sz w:val="24"/>
          <w:szCs w:val="24"/>
        </w:rPr>
        <w:t xml:space="preserve">ATMC replacement for </w:t>
      </w:r>
      <w:r w:rsidRPr="00463667">
        <w:rPr>
          <w:rFonts w:ascii="Times New Roman" w:hAnsi="Times New Roman" w:cs="Times New Roman"/>
          <w:sz w:val="24"/>
          <w:szCs w:val="24"/>
        </w:rPr>
        <w:t xml:space="preserve">over 5000 sets </w:t>
      </w:r>
      <w:r w:rsidR="00C54FDD">
        <w:rPr>
          <w:rFonts w:ascii="Times New Roman" w:hAnsi="Times New Roman" w:cs="Times New Roman"/>
          <w:sz w:val="24"/>
          <w:szCs w:val="24"/>
        </w:rPr>
        <w:t>self-service</w:t>
      </w:r>
      <w:r w:rsidR="00C54F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63667">
        <w:rPr>
          <w:rFonts w:ascii="Times New Roman" w:hAnsi="Times New Roman" w:cs="Times New Roman"/>
          <w:sz w:val="24"/>
          <w:szCs w:val="24"/>
        </w:rPr>
        <w:t>equipment (</w:t>
      </w:r>
      <w:r w:rsidR="00C54FDD">
        <w:rPr>
          <w:rFonts w:ascii="Times New Roman" w:hAnsi="Times New Roman" w:cs="Times New Roman" w:hint="eastAsia"/>
          <w:sz w:val="24"/>
          <w:szCs w:val="24"/>
        </w:rPr>
        <w:t>ATM</w:t>
      </w:r>
      <w:r w:rsidRPr="00463667">
        <w:rPr>
          <w:rFonts w:ascii="Times New Roman" w:hAnsi="Times New Roman" w:cs="Times New Roman"/>
          <w:sz w:val="24"/>
          <w:szCs w:val="24"/>
        </w:rPr>
        <w:t xml:space="preserve">, </w:t>
      </w:r>
      <w:r w:rsidR="00C54FDD">
        <w:rPr>
          <w:rFonts w:ascii="Times New Roman" w:hAnsi="Times New Roman" w:cs="Times New Roman" w:hint="eastAsia"/>
          <w:sz w:val="24"/>
          <w:szCs w:val="24"/>
        </w:rPr>
        <w:t>cash recycler</w:t>
      </w:r>
      <w:r w:rsidRPr="00463667">
        <w:rPr>
          <w:rFonts w:ascii="Times New Roman" w:hAnsi="Times New Roman" w:cs="Times New Roman"/>
          <w:sz w:val="24"/>
          <w:szCs w:val="24"/>
        </w:rPr>
        <w:t xml:space="preserve">, </w:t>
      </w:r>
      <w:r w:rsidR="00C54FDD">
        <w:rPr>
          <w:rFonts w:ascii="Times New Roman" w:hAnsi="Times New Roman" w:cs="Times New Roman" w:hint="eastAsia"/>
          <w:sz w:val="24"/>
          <w:szCs w:val="24"/>
        </w:rPr>
        <w:t>balance inquiry terminal</w:t>
      </w:r>
      <w:r w:rsidRPr="00463667">
        <w:rPr>
          <w:rFonts w:ascii="Times New Roman" w:hAnsi="Times New Roman" w:cs="Times New Roman"/>
          <w:sz w:val="24"/>
          <w:szCs w:val="24"/>
        </w:rPr>
        <w:t>)</w:t>
      </w:r>
      <w:r w:rsidR="00C54FDD">
        <w:rPr>
          <w:rFonts w:ascii="Times New Roman" w:hAnsi="Times New Roman" w:cs="Times New Roman" w:hint="eastAsia"/>
          <w:sz w:val="24"/>
          <w:szCs w:val="24"/>
        </w:rPr>
        <w:t xml:space="preserve"> in an efficient terminal software migration. Moreover,</w:t>
      </w:r>
      <w:r w:rsidRPr="00463667">
        <w:rPr>
          <w:rFonts w:ascii="Times New Roman" w:hAnsi="Times New Roman" w:cs="Times New Roman"/>
          <w:sz w:val="24"/>
          <w:szCs w:val="24"/>
        </w:rPr>
        <w:t xml:space="preserve"> ATMV monitoring system</w:t>
      </w:r>
      <w:r w:rsidR="00C54FDD">
        <w:rPr>
          <w:rFonts w:ascii="Times New Roman" w:hAnsi="Times New Roman" w:cs="Times New Roman" w:hint="eastAsia"/>
          <w:sz w:val="24"/>
          <w:szCs w:val="24"/>
        </w:rPr>
        <w:t xml:space="preserve"> was also implemented</w:t>
      </w:r>
      <w:r w:rsidRPr="00463667">
        <w:rPr>
          <w:rFonts w:ascii="Times New Roman" w:hAnsi="Times New Roman" w:cs="Times New Roman"/>
          <w:sz w:val="24"/>
          <w:szCs w:val="24"/>
        </w:rPr>
        <w:t xml:space="preserve"> to</w:t>
      </w:r>
      <w:r w:rsidR="00C54FDD">
        <w:rPr>
          <w:rFonts w:ascii="Times New Roman" w:hAnsi="Times New Roman" w:cs="Times New Roman"/>
          <w:sz w:val="24"/>
          <w:szCs w:val="24"/>
        </w:rPr>
        <w:t xml:space="preserve"> achieve centralized </w:t>
      </w:r>
      <w:r w:rsidR="00453855">
        <w:rPr>
          <w:rFonts w:ascii="Times New Roman" w:hAnsi="Times New Roman" w:cs="Times New Roman"/>
          <w:sz w:val="24"/>
          <w:szCs w:val="24"/>
        </w:rPr>
        <w:t>monitoring,</w:t>
      </w:r>
      <w:r w:rsidR="00453855" w:rsidRPr="00463667">
        <w:rPr>
          <w:rFonts w:ascii="Times New Roman" w:hAnsi="Times New Roman" w:cs="Times New Roman"/>
          <w:sz w:val="24"/>
          <w:szCs w:val="24"/>
        </w:rPr>
        <w:t xml:space="preserve"> remote</w:t>
      </w:r>
      <w:r w:rsidRPr="00463667">
        <w:rPr>
          <w:rFonts w:ascii="Times New Roman" w:hAnsi="Times New Roman" w:cs="Times New Roman"/>
          <w:sz w:val="24"/>
          <w:szCs w:val="24"/>
        </w:rPr>
        <w:t xml:space="preserve"> terminal </w:t>
      </w:r>
      <w:r w:rsidR="00453855">
        <w:rPr>
          <w:rFonts w:ascii="Times New Roman" w:hAnsi="Times New Roman" w:cs="Times New Roman"/>
          <w:sz w:val="24"/>
          <w:szCs w:val="24"/>
        </w:rPr>
        <w:t xml:space="preserve">software </w:t>
      </w:r>
      <w:r w:rsidR="00453855" w:rsidRPr="00463667">
        <w:rPr>
          <w:rFonts w:ascii="Times New Roman" w:hAnsi="Times New Roman" w:cs="Times New Roman"/>
          <w:sz w:val="24"/>
          <w:szCs w:val="24"/>
        </w:rPr>
        <w:t>upgrades</w:t>
      </w:r>
      <w:r w:rsidRPr="00463667">
        <w:rPr>
          <w:rFonts w:ascii="Times New Roman" w:hAnsi="Times New Roman" w:cs="Times New Roman"/>
          <w:sz w:val="24"/>
          <w:szCs w:val="24"/>
        </w:rPr>
        <w:t xml:space="preserve">, advertising </w:t>
      </w:r>
      <w:r w:rsidR="00453855">
        <w:rPr>
          <w:rFonts w:ascii="Times New Roman" w:hAnsi="Times New Roman" w:cs="Times New Roman"/>
          <w:sz w:val="24"/>
          <w:szCs w:val="24"/>
        </w:rPr>
        <w:t>content management</w:t>
      </w:r>
      <w:r w:rsidR="004538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3855" w:rsidRPr="00463667">
        <w:rPr>
          <w:rFonts w:ascii="Times New Roman" w:hAnsi="Times New Roman" w:cs="Times New Roman"/>
          <w:sz w:val="24"/>
          <w:szCs w:val="24"/>
        </w:rPr>
        <w:t>and reporting</w:t>
      </w:r>
      <w:r w:rsidRPr="00463667">
        <w:rPr>
          <w:rFonts w:ascii="Times New Roman" w:hAnsi="Times New Roman" w:cs="Times New Roman"/>
          <w:sz w:val="24"/>
          <w:szCs w:val="24"/>
        </w:rPr>
        <w:t xml:space="preserve"> services.</w:t>
      </w:r>
    </w:p>
    <w:sectPr w:rsidR="000B6F83" w:rsidRPr="0046366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D0" w:rsidRDefault="009E7BD0" w:rsidP="00453855">
      <w:pPr>
        <w:spacing w:after="0" w:line="240" w:lineRule="auto"/>
      </w:pPr>
      <w:r>
        <w:separator/>
      </w:r>
    </w:p>
  </w:endnote>
  <w:endnote w:type="continuationSeparator" w:id="0">
    <w:p w:rsidR="009E7BD0" w:rsidRDefault="009E7BD0" w:rsidP="0045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D0" w:rsidRDefault="009E7BD0" w:rsidP="00453855">
      <w:pPr>
        <w:spacing w:after="0" w:line="240" w:lineRule="auto"/>
      </w:pPr>
      <w:r>
        <w:separator/>
      </w:r>
    </w:p>
  </w:footnote>
  <w:footnote w:type="continuationSeparator" w:id="0">
    <w:p w:rsidR="009E7BD0" w:rsidRDefault="009E7BD0" w:rsidP="0045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55" w:rsidRDefault="00453855">
    <w:pPr>
      <w:pStyle w:val="Header"/>
    </w:pPr>
    <w:r>
      <w:rPr>
        <w:noProof/>
      </w:rPr>
      <w:drawing>
        <wp:inline distT="0" distB="0" distL="0" distR="0">
          <wp:extent cx="2257425" cy="4000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67"/>
    <w:rsid w:val="000B6F83"/>
    <w:rsid w:val="00453855"/>
    <w:rsid w:val="00463667"/>
    <w:rsid w:val="009E7BD0"/>
    <w:rsid w:val="00C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55"/>
  </w:style>
  <w:style w:type="paragraph" w:styleId="Footer">
    <w:name w:val="footer"/>
    <w:basedOn w:val="Normal"/>
    <w:link w:val="FooterChar"/>
    <w:uiPriority w:val="99"/>
    <w:unhideWhenUsed/>
    <w:rsid w:val="004538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55"/>
  </w:style>
  <w:style w:type="paragraph" w:styleId="BalloonText">
    <w:name w:val="Balloon Text"/>
    <w:basedOn w:val="Normal"/>
    <w:link w:val="BalloonTextChar"/>
    <w:uiPriority w:val="99"/>
    <w:semiHidden/>
    <w:unhideWhenUsed/>
    <w:rsid w:val="0045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55"/>
  </w:style>
  <w:style w:type="paragraph" w:styleId="Footer">
    <w:name w:val="footer"/>
    <w:basedOn w:val="Normal"/>
    <w:link w:val="FooterChar"/>
    <w:uiPriority w:val="99"/>
    <w:unhideWhenUsed/>
    <w:rsid w:val="004538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55"/>
  </w:style>
  <w:style w:type="paragraph" w:styleId="BalloonText">
    <w:name w:val="Balloon Text"/>
    <w:basedOn w:val="Normal"/>
    <w:link w:val="BalloonTextChar"/>
    <w:uiPriority w:val="99"/>
    <w:semiHidden/>
    <w:unhideWhenUsed/>
    <w:rsid w:val="0045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&amp; Elke</dc:creator>
  <cp:lastModifiedBy>Peter &amp; Elke</cp:lastModifiedBy>
  <cp:revision>1</cp:revision>
  <dcterms:created xsi:type="dcterms:W3CDTF">2014-08-11T03:16:00Z</dcterms:created>
  <dcterms:modified xsi:type="dcterms:W3CDTF">2014-08-11T03:41:00Z</dcterms:modified>
</cp:coreProperties>
</file>